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B9" w:rsidRPr="00871EAA" w:rsidRDefault="000E14B9" w:rsidP="000E14B9">
      <w:pPr>
        <w:rPr>
          <w:rFonts w:ascii="Times New Roman" w:hAnsi="Times New Roman" w:cs="Times New Roman"/>
          <w:sz w:val="28"/>
          <w:szCs w:val="28"/>
        </w:rPr>
      </w:pP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xml:space="preserve"> Воля относится к ключевым проблемам развития личности</w:t>
      </w:r>
      <w:r w:rsidR="002D1055">
        <w:rPr>
          <w:rFonts w:ascii="Times New Roman" w:hAnsi="Times New Roman" w:cs="Times New Roman"/>
          <w:sz w:val="28"/>
          <w:szCs w:val="28"/>
        </w:rPr>
        <w:t>,</w:t>
      </w:r>
      <w:r w:rsidRPr="00871EAA">
        <w:rPr>
          <w:rFonts w:ascii="Times New Roman" w:hAnsi="Times New Roman" w:cs="Times New Roman"/>
          <w:sz w:val="28"/>
          <w:szCs w:val="28"/>
        </w:rPr>
        <w:t xml:space="preserve"> определяющим самостоятельность и ответственность дошкольника за востребованность в будущем. Сегодня физическое воспитание направлено в первую очередь на охрану и укрепление здоровья детей, повышения защитных сил организма, воспитания стойкого интереса к двигательным умениям, навыкам, волевым и физическим качествам (скорость, ловкость, выносливость, гибкость), формированию культуры здоровья.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Основой системы физического восп</w:t>
      </w:r>
      <w:r w:rsidR="003117CB" w:rsidRPr="00871EAA">
        <w:rPr>
          <w:rFonts w:ascii="Times New Roman" w:hAnsi="Times New Roman" w:cs="Times New Roman"/>
          <w:sz w:val="28"/>
          <w:szCs w:val="28"/>
        </w:rPr>
        <w:t>итания в детском саду</w:t>
      </w:r>
      <w:r w:rsidRPr="00871EAA">
        <w:rPr>
          <w:rFonts w:ascii="Times New Roman" w:hAnsi="Times New Roman" w:cs="Times New Roman"/>
          <w:sz w:val="28"/>
          <w:szCs w:val="28"/>
        </w:rPr>
        <w:t xml:space="preserve"> остается двигательный режим как совокупность разных способов и организаций форм работы с детьми. Очень эффективной формой работы и важным средством физического воспитания является подвижная игра.</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Подвижные игры достаточно важны для всестороннего развития ребенка. Ценность их не только в том, что они развивают движения детей, но и в том, что побуждают малышей быть волевыми, активными, деятельными, раздумывать, добиваться успеха. Благодаря этим играм весь организм ребенка втягивается в работу, у него улучшается пищеварение, становится глубже дыхание, укрепляется нервная система, воспитываются такие черты характера как воля, дисциплинированность, сдержанность и тому подобное.</w:t>
      </w:r>
    </w:p>
    <w:p w:rsidR="000E14B9" w:rsidRPr="00871EAA" w:rsidRDefault="000E14B9" w:rsidP="000E14B9">
      <w:pPr>
        <w:rPr>
          <w:rFonts w:ascii="Times New Roman" w:hAnsi="Times New Roman" w:cs="Times New Roman"/>
          <w:b/>
          <w:sz w:val="28"/>
          <w:szCs w:val="28"/>
        </w:rPr>
      </w:pPr>
      <w:r w:rsidRPr="00871EAA">
        <w:rPr>
          <w:rFonts w:ascii="Times New Roman" w:hAnsi="Times New Roman" w:cs="Times New Roman"/>
          <w:sz w:val="28"/>
          <w:szCs w:val="28"/>
        </w:rPr>
        <w:t xml:space="preserve"> </w:t>
      </w:r>
      <w:r w:rsidRPr="00871EAA">
        <w:rPr>
          <w:rFonts w:ascii="Times New Roman" w:hAnsi="Times New Roman" w:cs="Times New Roman"/>
          <w:b/>
          <w:sz w:val="28"/>
          <w:szCs w:val="28"/>
        </w:rPr>
        <w:t>Волевые качества личности старшего дошкольного возраста</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Воля является важным фактором морального развития личности, основой сознательного соблюдения правил поведения, обеспечивает выбор способа поведения в соответствии с общечеловеческими нормами морали, иногда даже вопреки собственным желаниям. Чтобы достичь цели, довести до завершения порученное дело, отказаться в интересах товарища от взлелеянной в мечтах перспективы, человек должен обнаружить не только знание, умение, личностную культуру, но и волевые усилия.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Нравственность личности является следствием таких морально волевых качеств, как самостоятельность, организованность, целенаправленность, настойчивость, дисциплинированность, смелость.</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xml:space="preserve">Развитие воли начинается с первыми сознательно направленными, произвольными действиями. Особенно ответственным для развития воли является период, во время которого формируется самостоятельность ребенка, которая пытается освободиться из-под опеки взрослых, хотя и не владеет еще достаточными умениями и навыками. Навязывание воли взрослого в это </w:t>
      </w:r>
      <w:r w:rsidRPr="00871EAA">
        <w:rPr>
          <w:rFonts w:ascii="Times New Roman" w:hAnsi="Times New Roman" w:cs="Times New Roman"/>
          <w:sz w:val="28"/>
          <w:szCs w:val="28"/>
        </w:rPr>
        <w:lastRenderedPageBreak/>
        <w:t>время может повлечь нарушение поведения ребенка — негативизм. При переходе от раннего к собственно дошкольному возрасту самыми характерными являются такие проявления негативного поведения: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1</w:t>
      </w:r>
      <w:r w:rsidR="002D1055">
        <w:rPr>
          <w:rFonts w:ascii="Times New Roman" w:hAnsi="Times New Roman" w:cs="Times New Roman"/>
          <w:sz w:val="28"/>
          <w:szCs w:val="28"/>
        </w:rPr>
        <w:t>. Стремление делать все наоборо</w:t>
      </w:r>
      <w:r w:rsidRPr="00871EAA">
        <w:rPr>
          <w:rFonts w:ascii="Times New Roman" w:hAnsi="Times New Roman" w:cs="Times New Roman"/>
          <w:sz w:val="28"/>
          <w:szCs w:val="28"/>
        </w:rPr>
        <w:t>. Ребенок игнорирует просьбы взрослого лишь потому, что его об этом попросили, даже если он и намеревался это делать. В такой ситуации ребенок делает наперекор не только взрослому, но и себе.</w:t>
      </w:r>
    </w:p>
    <w:p w:rsidR="000E14B9" w:rsidRPr="00871EAA" w:rsidRDefault="002D1055" w:rsidP="000E14B9">
      <w:pPr>
        <w:rPr>
          <w:rFonts w:ascii="Times New Roman" w:hAnsi="Times New Roman" w:cs="Times New Roman"/>
          <w:sz w:val="28"/>
          <w:szCs w:val="28"/>
        </w:rPr>
      </w:pPr>
      <w:r>
        <w:rPr>
          <w:rFonts w:ascii="Times New Roman" w:hAnsi="Times New Roman" w:cs="Times New Roman"/>
          <w:sz w:val="28"/>
          <w:szCs w:val="28"/>
        </w:rPr>
        <w:t>2. Упрямство</w:t>
      </w:r>
      <w:r w:rsidR="000E14B9" w:rsidRPr="00871EAA">
        <w:rPr>
          <w:rFonts w:ascii="Times New Roman" w:hAnsi="Times New Roman" w:cs="Times New Roman"/>
          <w:sz w:val="28"/>
          <w:szCs w:val="28"/>
        </w:rPr>
        <w:t>. Часто его путают с настойчивостью. Свидетельством упрямства является требование ребенком своего лишь потому, что он так хочет и не желает изменить свое решение.</w:t>
      </w:r>
    </w:p>
    <w:p w:rsidR="000E14B9" w:rsidRPr="00871EAA" w:rsidRDefault="002D1055" w:rsidP="000E14B9">
      <w:pPr>
        <w:rPr>
          <w:rFonts w:ascii="Times New Roman" w:hAnsi="Times New Roman" w:cs="Times New Roman"/>
          <w:sz w:val="28"/>
          <w:szCs w:val="28"/>
        </w:rPr>
      </w:pPr>
      <w:r>
        <w:rPr>
          <w:rFonts w:ascii="Times New Roman" w:hAnsi="Times New Roman" w:cs="Times New Roman"/>
          <w:sz w:val="28"/>
          <w:szCs w:val="28"/>
        </w:rPr>
        <w:t>3. Непокорность</w:t>
      </w:r>
      <w:r w:rsidR="000E14B9" w:rsidRPr="00871EAA">
        <w:rPr>
          <w:rFonts w:ascii="Times New Roman" w:hAnsi="Times New Roman" w:cs="Times New Roman"/>
          <w:sz w:val="28"/>
          <w:szCs w:val="28"/>
        </w:rPr>
        <w:t>. Проявляется как непослушание, нежелание подчиняться кому-либо. Ребенок все время возмущается тем, что предлагает и делает взрослый; категорически отказывается выполнять то, что до недавнего времени делал охотно.</w:t>
      </w:r>
    </w:p>
    <w:p w:rsidR="000E14B9" w:rsidRPr="00871EAA" w:rsidRDefault="002D1055" w:rsidP="000E14B9">
      <w:pPr>
        <w:rPr>
          <w:rFonts w:ascii="Times New Roman" w:hAnsi="Times New Roman" w:cs="Times New Roman"/>
          <w:sz w:val="28"/>
          <w:szCs w:val="28"/>
        </w:rPr>
      </w:pPr>
      <w:r>
        <w:rPr>
          <w:rFonts w:ascii="Times New Roman" w:hAnsi="Times New Roman" w:cs="Times New Roman"/>
          <w:sz w:val="28"/>
          <w:szCs w:val="28"/>
        </w:rPr>
        <w:t>4. Своеволие</w:t>
      </w:r>
      <w:r w:rsidR="000E14B9" w:rsidRPr="00871EAA">
        <w:rPr>
          <w:rFonts w:ascii="Times New Roman" w:hAnsi="Times New Roman" w:cs="Times New Roman"/>
          <w:sz w:val="28"/>
          <w:szCs w:val="28"/>
        </w:rPr>
        <w:t>. Реализуется в требованиях самостоятельности, стремлении делать все самому, отказываясь от помощи взрослого. Такой настрой нередко порождает конфликты, агрессивное мятежное поведение, ссоры, категорическое неприятие,</w:t>
      </w:r>
      <w:r>
        <w:rPr>
          <w:rFonts w:ascii="Times New Roman" w:hAnsi="Times New Roman" w:cs="Times New Roman"/>
          <w:sz w:val="28"/>
          <w:szCs w:val="28"/>
        </w:rPr>
        <w:t xml:space="preserve"> обида старших.</w:t>
      </w:r>
    </w:p>
    <w:p w:rsidR="000E14B9" w:rsidRPr="00871EAA" w:rsidRDefault="002D1055" w:rsidP="000E14B9">
      <w:pPr>
        <w:rPr>
          <w:rFonts w:ascii="Times New Roman" w:hAnsi="Times New Roman" w:cs="Times New Roman"/>
          <w:sz w:val="28"/>
          <w:szCs w:val="28"/>
        </w:rPr>
      </w:pPr>
      <w:r>
        <w:rPr>
          <w:rFonts w:ascii="Times New Roman" w:hAnsi="Times New Roman" w:cs="Times New Roman"/>
          <w:sz w:val="28"/>
          <w:szCs w:val="28"/>
        </w:rPr>
        <w:t>5. Деспотизм</w:t>
      </w:r>
      <w:r w:rsidR="000E14B9" w:rsidRPr="00871EAA">
        <w:rPr>
          <w:rFonts w:ascii="Times New Roman" w:hAnsi="Times New Roman" w:cs="Times New Roman"/>
          <w:sz w:val="28"/>
          <w:szCs w:val="28"/>
        </w:rPr>
        <w:t>. Свидетельством его является крайний произвол, игнорирование интересов других. Чаще всего проявляется во взаимодействии с родными, особенно в семьях, в которых воспитывается один ребенок.</w:t>
      </w:r>
    </w:p>
    <w:p w:rsidR="000E14B9" w:rsidRPr="00871EAA" w:rsidRDefault="000E14B9" w:rsidP="000E14B9">
      <w:pPr>
        <w:rPr>
          <w:rFonts w:ascii="Times New Roman" w:hAnsi="Times New Roman" w:cs="Times New Roman"/>
          <w:b/>
          <w:sz w:val="28"/>
          <w:szCs w:val="28"/>
        </w:rPr>
      </w:pPr>
      <w:r w:rsidRPr="00871EAA">
        <w:rPr>
          <w:rFonts w:ascii="Times New Roman" w:hAnsi="Times New Roman" w:cs="Times New Roman"/>
          <w:b/>
          <w:sz w:val="28"/>
          <w:szCs w:val="28"/>
        </w:rPr>
        <w:t>Формированию волевого поведения ребенка способствуют такие педагогические условия: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постепенное усиление требований к ребенку, содействие достижению им успеха в деятельности;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поощрение стремления и готовности ребенка обнаруживать самостоятельность и инициативу;</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постепенный переход от заданий, связанных с выполнением требований взрослого по его прямыми инструкциями, к творческим заданиям по собственному желанию ребенка;</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создание условий для реализации ведущей позиции ребенка в творческой деятельности и на занятиях.</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lastRenderedPageBreak/>
        <w:t>В течение дошкольного детства развивается такое моральное качество, как дисциплинированность.</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Дисциплинированность — способность сознательно выполнять правила поведения, обязанности, поручения в семье, в детском саду.</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 младшем дошкольном возрасте ребенка следует приучать к послушанию — умению слушаться старших, выполнять поставленные ими задания, советы, указания, поскольку он еще не может понять значение того, что от него требуют, а действует по образцу, подчиняясь авторитету взрослого. Проявления его послушания имеют признаки морального поведения, суть которого заключается в доверии к взрослому. С развитием самосознания послушность постепенно перерастает в дисциплинированность. Особенно важно в воспитании дисциплинированности показать значение правильного поведения: человек, который умеет организовать свою жизнь и деятельность, добивается успеха во всех делах.</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С возрастом следует подводить детей к пониманию значимости требований взрослых и сознательного их выполнения. Главное условие успеха воспитательной работы — соответствие требований пониманию ребенка, их аргументированность и целесообразность, связь с интересами ребенка и потребностями жизни. Необходимыми является: соблюдение четкого режима жизни детей</w:t>
      </w:r>
      <w:r w:rsidR="002D1055">
        <w:rPr>
          <w:rFonts w:ascii="Times New Roman" w:hAnsi="Times New Roman" w:cs="Times New Roman"/>
          <w:sz w:val="28"/>
          <w:szCs w:val="28"/>
        </w:rPr>
        <w:t xml:space="preserve"> дома и в детском саду</w:t>
      </w:r>
      <w:r w:rsidRPr="00871EAA">
        <w:rPr>
          <w:rFonts w:ascii="Times New Roman" w:hAnsi="Times New Roman" w:cs="Times New Roman"/>
          <w:sz w:val="28"/>
          <w:szCs w:val="28"/>
        </w:rPr>
        <w:t>; единство требований взрослых к поведению ребенка в разных жизненных ситуациях (в частности, в период болезни ребенка или во время праздников); четкие объяснения взрослыми мотивов собственного поведения и своих требований к ребенку, который способствует взаимному уважению ребенка и взрослого.</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Высшим проявлением сознательной дисциплинированности ребенка дошкольного возраста является ответственное поведение — самостоятельное установление и выполнение требований, норм поведения и деятельности. Воспитанию ответственного поведения способствуют:</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пример взрослого (соблюдения обещанного);</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наставление детей в позитивных поступках с целью создания эмоционального опережения ситуации безответственного поведения;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использование эффекта собственного удовлетворения</w:t>
      </w:r>
      <w:r w:rsidR="002D1055">
        <w:rPr>
          <w:rFonts w:ascii="Times New Roman" w:hAnsi="Times New Roman" w:cs="Times New Roman"/>
          <w:sz w:val="28"/>
          <w:szCs w:val="28"/>
        </w:rPr>
        <w:t>,</w:t>
      </w:r>
      <w:r w:rsidRPr="00871EAA">
        <w:rPr>
          <w:rFonts w:ascii="Times New Roman" w:hAnsi="Times New Roman" w:cs="Times New Roman"/>
          <w:sz w:val="28"/>
          <w:szCs w:val="28"/>
        </w:rPr>
        <w:t xml:space="preserve"> в результате ответственного выполнения порученного дела или самостоятельно определенной обязанности;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lastRenderedPageBreak/>
        <w:t>— использование шутливой формы разъяснения детям правил поведения ("правила наоборот");</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Развитие волевых качеств личности на этапе старшего дошкольного возраста имеет свои особенности. В своем научном труде Л. И. Божович, подчеркивается, что волевые качества личности не являются врожденными. Они формируются в процессе всей жизни человека и, прежде всего, под воздействием целенаправленного воспитания. Специфика волевых действий состоит в сознательном саморегулировании своего поведения в затруднительных условиях, когда надо прилагать инициативные сознательные усилия, чтобы не отступить от поставленной цели, достичь ее. Возрастной особенностью старшего дошкольника, является общая недостаточность воли.</w:t>
      </w:r>
    </w:p>
    <w:p w:rsidR="000E14B9" w:rsidRPr="00871EAA" w:rsidRDefault="000E14B9" w:rsidP="000E14B9">
      <w:pPr>
        <w:rPr>
          <w:rFonts w:ascii="Times New Roman" w:hAnsi="Times New Roman" w:cs="Times New Roman"/>
          <w:b/>
          <w:sz w:val="28"/>
          <w:szCs w:val="28"/>
        </w:rPr>
      </w:pPr>
      <w:r w:rsidRPr="00871EAA">
        <w:rPr>
          <w:rFonts w:ascii="Times New Roman" w:hAnsi="Times New Roman" w:cs="Times New Roman"/>
          <w:sz w:val="28"/>
          <w:szCs w:val="28"/>
        </w:rPr>
        <w:t xml:space="preserve"> </w:t>
      </w:r>
      <w:r w:rsidRPr="00871EAA">
        <w:rPr>
          <w:rFonts w:ascii="Times New Roman" w:hAnsi="Times New Roman" w:cs="Times New Roman"/>
          <w:b/>
          <w:sz w:val="28"/>
          <w:szCs w:val="28"/>
        </w:rPr>
        <w:t>Игра как вид деятельности в старшем дошкольном возрасте</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Игра является ведущей деятельностью дошкольника.</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Это, пожалуй, самое серьезное для дошкольников занятие, в котором ребята многому учатся.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"Игра возникает в ходе исторического развития общества в результате изменения места ребенка в системе общественных отношений". (Д.Б. Эльконин)</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Игровая деятельность, как основная деятельность тесно связана с развитием личности дошкольника, она обусловливает важные изменения в психических процессах личности ребенка, которая развивается, а также является "источником развития и создает зону ближайшего развития" (Л.С. Виготский).</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Общепринятым положением является то, что в процессе физического воспитания детей дошкольного возраста ведущая роль принадлежит подвижной игре. Как одно из основных средств и методов физического воспитания, подвижная игра способствует эффективному решению оздоровительных и учебно-воспитательных заданий.</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 разработке вопросов усовершенствования теории и методики физического воспитания детей дошкольного возраста проблема подвижной игры, как средству всестороннего воспитания и развития ребенка, была предметом исследований многих научных сотрудников.</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lastRenderedPageBreak/>
        <w:t>М.В. Лейкина отводит подвижным играм центральное место в работе с детьми-дошкольниками. Она подчеркивает целесообразность использования в младших группах - имитационных игр, в средней группе - более сложных игр с правилами и большой нагрузкой, а в старшей группе - игр состязательного характера.</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Овладение действиями с предметами в дошкольном детстве продолжается. Ребенок этого возраста уже знаком с употреблением основных предметов, применяемых в домашнем обиходе, – одежды, посуды, мебели и др., однако техника их использования еще достаточно несовершенна. То же самое касается употребления лопатки, совка, карандаша, кисточки, т.е. простейших орудий. Совершенствование технической формы действий с предметами продолжается: ребенок учится застегивать пуговицы, завязывать шнурки на ботинках, копать, правильно пользоваться карандашом. Такие действия усваиваются успешнее, если включены в привлекающие дошкольника виды деятельности. Действия с простыми, знакомыми предметами перестают вызывать интерес. Теперь малыша привлекают сложные, малознакомые предметы и действия с ними. Он пытается разобраться в их устройстве и назначении: задает вопросы взрослым, а если это возможно, прибегает к самостоятельному "экспериментированию". Иногда оно кончается плачевно: выдавливаются глаза кукле, ломается заводная машина, но в целом это – показатель растущей любознательности ребенка, его интереса к окружающим вещам. Таким образом, предметная деятельность, видоизменяясь, дает начало любознательности, которая очень важна для умственного развития.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С другой стороны, предметные действия начинают усваиваться и выполняться в связи с элементарным самообслуживанием, помощью взрослым в выполнении бытовых обязанностей.</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Старший дошкольный возраст является наиболее ответственным этапом дошкольного детства. Игра в старшем дошкольном возрасте имеет огромное развивающее значение.</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Двигательная активность является естественной биологической потребностью детей. Не случайно Е.А. Аркин считал значительную подвижность малыша "его естественной стихией".</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xml:space="preserve">Сущность игры как одного из видов деятельности заключается в том, что дети отражают в ней различные стороны жизни, особенности </w:t>
      </w:r>
      <w:r w:rsidRPr="00871EAA">
        <w:rPr>
          <w:rFonts w:ascii="Times New Roman" w:hAnsi="Times New Roman" w:cs="Times New Roman"/>
          <w:sz w:val="28"/>
          <w:szCs w:val="28"/>
        </w:rPr>
        <w:lastRenderedPageBreak/>
        <w:t>взаимоотношений взрослых, уточняют свои знания об окружающей действительности.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Выготский Л. С. видел в игре неиссякаемый источник развития личности, сферу определяющую "зону ближайшего развития".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Отечественные психологи: Л.С. Вигодский, О.В. Запорожец, Д.Б. Эльконин, О.М. Леонтьев, С.Л. Рубинштейн в своих исследованиях подч</w:t>
      </w:r>
      <w:r w:rsidR="00726E09">
        <w:rPr>
          <w:rFonts w:ascii="Times New Roman" w:hAnsi="Times New Roman" w:cs="Times New Roman"/>
          <w:sz w:val="28"/>
          <w:szCs w:val="28"/>
        </w:rPr>
        <w:t xml:space="preserve">еркивают, что </w:t>
      </w:r>
      <w:r w:rsidRPr="00871EAA">
        <w:rPr>
          <w:rFonts w:ascii="Times New Roman" w:hAnsi="Times New Roman" w:cs="Times New Roman"/>
          <w:sz w:val="28"/>
          <w:szCs w:val="28"/>
        </w:rPr>
        <w:t xml:space="preserve"> целесообразно использовать те средства, формы и методы педагогического влияния, которые являются адекватными его возраста, они должны органично совмещаться с особенной, специфической</w:t>
      </w:r>
      <w:r w:rsidR="00726E09">
        <w:rPr>
          <w:rFonts w:ascii="Times New Roman" w:hAnsi="Times New Roman" w:cs="Times New Roman"/>
          <w:sz w:val="28"/>
          <w:szCs w:val="28"/>
        </w:rPr>
        <w:t xml:space="preserve"> деятельностью.</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Игра также влияет на развитие самостоятельности детей, творческих способностей, личностных качеств. Игра создает положительный эмоциональный фон, на котором все психические процессы протекают наиболее активно. Игра не возникает стихийно, а складывается в процессе воспитания. Являясь мощным стимулом развития ребенка, она сама формируется под воздействием взрослых. В процессе взаимодействия ребенка с предметным миром, обязательно при участии взрослого, не сразу, а на определенном этапе развития этого взаимодействия и возникает подлинно человеческая детская игра.</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Значение игры в развитии и воспитании личности уникально, так как игра позволяет каждому ребенку ощутить себя субъектом, проявить и развить свою личность. Есть основание говорить о влиянии игры на жизненное самоопределение дошкольников, на становление коммуникативной неповторимости личности, эмоциональной стабильности, способности включаться в повышенный ролевой динамизм современного общества.</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Можно сказать, что игра - это метод познания действительности.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Он направляется внутренними силами и позволяет ребенку в короткие сроки овладеть первоначальными, но весьма обширными основами человеческой культуры. Возможно, игра прельщает ребенка своим непостижимым многообразием ситуаций, требующих от него активного проявления индивидуальности, сообразительности, находчивости, творчества, самостоятельности.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xml:space="preserve">Воспитательный потенциал игры и ее влияние на развитие детской личности особенно, ярко обнаруживают себя при тщательном изучении и использовании скрытых игровых механизмов. В процессе игры у детей возникают три вида целей. Цель первая - наиболее общая - наслаждение, </w:t>
      </w:r>
      <w:r w:rsidRPr="00871EAA">
        <w:rPr>
          <w:rFonts w:ascii="Times New Roman" w:hAnsi="Times New Roman" w:cs="Times New Roman"/>
          <w:sz w:val="28"/>
          <w:szCs w:val="28"/>
        </w:rPr>
        <w:lastRenderedPageBreak/>
        <w:t>удовольствие от игры. Ее можно выразить двумя словами: "Хочу играть!" Вторая цель - это и есть собственно игровая задача, т.е. задача, связанная с выполнением правил, разыгрыванием сюжета, роли. Она существует в виде требования "надо": "Надо играть так, а не иначе!" Третья цель непосредственно связана с процессом выполнения игровой задачи, что по сути своей составляет творчество и одновременно выдвигает третий постулат - "Могу!" С помощью такой трехступенчатой мотивации "хочу! - надо! - могу!" игра становится средством перевода требований, предъявляемых к ребенку взрослыми, в требования, которые ребенок предъявляет сам себе. Это и составляет основной механизм ее влияния на личность ребенка и процесс его самовоспитания.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Итак, ведущей деятельностью детей дошкольного возраста, по всеобщему признанию, выступает игра, "которая является доступной для ребенка формой активного участия в окружающей общественной жизни, активного познания ею действий и отношений взрослых".</w:t>
      </w:r>
    </w:p>
    <w:p w:rsidR="000E14B9" w:rsidRPr="00871EAA" w:rsidRDefault="000E14B9" w:rsidP="000E14B9">
      <w:pPr>
        <w:rPr>
          <w:rFonts w:ascii="Times New Roman" w:hAnsi="Times New Roman" w:cs="Times New Roman"/>
          <w:b/>
          <w:sz w:val="28"/>
          <w:szCs w:val="28"/>
        </w:rPr>
      </w:pPr>
      <w:r w:rsidRPr="00871EAA">
        <w:rPr>
          <w:rFonts w:ascii="Times New Roman" w:hAnsi="Times New Roman" w:cs="Times New Roman"/>
          <w:b/>
          <w:sz w:val="28"/>
          <w:szCs w:val="28"/>
        </w:rPr>
        <w:t xml:space="preserve"> Роль подвижных игр в формировании волевых качеств личности дошкольника</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Один из основателей системы физического воспитания дошкольников Е.А. Аркин подчеркивал, что "Игра дает ребенку ту полноту жизни, которую он хочет, отсюда исходит, что именно игра должна быть рычагом дошкольного воспитания".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Выдающи</w:t>
      </w:r>
      <w:r w:rsidR="00726E09">
        <w:rPr>
          <w:rFonts w:ascii="Times New Roman" w:hAnsi="Times New Roman" w:cs="Times New Roman"/>
          <w:sz w:val="28"/>
          <w:szCs w:val="28"/>
        </w:rPr>
        <w:t>йся педагог П.Ф. Лесгафт в</w:t>
      </w:r>
      <w:r w:rsidRPr="00871EAA">
        <w:rPr>
          <w:rFonts w:ascii="Times New Roman" w:hAnsi="Times New Roman" w:cs="Times New Roman"/>
          <w:sz w:val="28"/>
          <w:szCs w:val="28"/>
        </w:rPr>
        <w:t xml:space="preserve"> оригинальной системе физического воспитания значительное место отводил подвижным играм. Он рассматривал игру как упражнение, с помощью которого ребенок готовится к жизни.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Большую часть своего времени дети старшего дошкольного возраста заняты не общением, учением или домашним трудом, а игрой, в ней идет процесс воспитания в той же мере, что и в остальных видах деятельности. Если педагог замечает, что в учении, общении или труде у ребенка недостает тех или иных качеств личности, то в первую очередь нужно позаботиться об организации таких игр, где соответствующие качества могли бы проявиться и развиться.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Подвижные игры - первая деятельность, которой принадлежит особенно значительная роль в развитии личности, в формировании ее свойств и обогащении ее внутреннего содержания, морально-волевых качеств.</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lastRenderedPageBreak/>
        <w:t>В процессе развития обычно личную значимость и привлекательность приобретают, прежде всего, те действия и те проявления личности, которые, став доступными, еще не стали повседневными. Именно новые, только родившиеся и еще не укрепившиеся как нечто привычное приобретения развития по преимуществу входят в игру.</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Самостоятельность - независимость, свобода от внешних влияний, принуждений, от посторонней поддержки, помощи. Самостоятельность - способность к независимым действиям, суждениям, обладание инициативой, решительность. Такие определения нам дает "Толковый словарь русского языка". В педагогике это одна из волевых сфер личности. Это умение не поддаваться влиянию различных факторов, действовать на основе своих взглядов и побуждений.</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Особую роль в развитии воли у детей по всем перечисленным направлениям выполняют игры, причем каждый вид игровой деятельности вносит свой, специфический вклад в совершенствование волевого процесса. Конструктивные предметные игры, появляющиеся первыми в возрастном развитии ребенка, способствуют ускоренному формированию произвольной регуляции действий. Подвижные игры ведут к закреплению у ребенка необходимых волевых качеств личности. Коллективные подвижные игры с правилами кроме этой задачи решают еще одну: укрепление саморегуляции поступков.</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Работа со старшими дошкольниками обнаруживает их психологическую потребность в прохождении всевозможных испытаний для подтверждения своей умелости, проявления волевых качеств (упорства, решительности, выдержки и др.). Мы под волевыми качествами будем подразумевать особенности волевой регуляции, проявляющиеся в конкретных специфических условиях, обусловленных характером преодолеваемой трудности. Традиционно в психологии изучают волевые качества личности через проявление физического усилия. (1, с. 130)</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xml:space="preserve">Представляется целесообразным рассмотреть основные волевые качества личности и пути их формирования посредством различных игр. Признаками настойчивости является: стремление постоянно доводить начатое дело до конца; умение длительно преследовать цель, не снижая энергии в борьбе с трудностями; умение продолжать деятельность при нежелании ею заниматься или при возникновении другой, более интересной деятельности; умение проявить упорство при изменившейся обстановке. Настойчивость </w:t>
      </w:r>
      <w:r w:rsidRPr="00871EAA">
        <w:rPr>
          <w:rFonts w:ascii="Times New Roman" w:hAnsi="Times New Roman" w:cs="Times New Roman"/>
          <w:sz w:val="28"/>
          <w:szCs w:val="28"/>
        </w:rPr>
        <w:lastRenderedPageBreak/>
        <w:t>характеризуется умением личности мобилизовать свои возможности для длительной борьбы с трудностями.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Признаками упорства является: умение продолжать деятельность, несмотря на неудачи и другие сложности; умение превозмогать тягостные состояния; умение настойчиво добиваться намеченной цели.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Вышеперечисленные волевые качества можно развить у детей младшего школьного возраста с помощью подвижных игр-соревнований. Признаки решительности: быстрое и обдуманное принятие решений при выполнении того ил</w:t>
      </w:r>
      <w:r w:rsidR="00726E09">
        <w:rPr>
          <w:rFonts w:ascii="Times New Roman" w:hAnsi="Times New Roman" w:cs="Times New Roman"/>
          <w:sz w:val="28"/>
          <w:szCs w:val="28"/>
        </w:rPr>
        <w:t>и другого действия или поступка</w:t>
      </w:r>
      <w:proofErr w:type="gramStart"/>
      <w:r w:rsidR="00726E09">
        <w:rPr>
          <w:rFonts w:ascii="Times New Roman" w:hAnsi="Times New Roman" w:cs="Times New Roman"/>
          <w:sz w:val="28"/>
          <w:szCs w:val="28"/>
        </w:rPr>
        <w:t>.</w:t>
      </w:r>
      <w:proofErr w:type="gramEnd"/>
      <w:r w:rsidR="00726E09">
        <w:rPr>
          <w:rFonts w:ascii="Times New Roman" w:hAnsi="Times New Roman" w:cs="Times New Roman"/>
          <w:sz w:val="28"/>
          <w:szCs w:val="28"/>
        </w:rPr>
        <w:t xml:space="preserve"> В</w:t>
      </w:r>
      <w:r w:rsidRPr="00871EAA">
        <w:rPr>
          <w:rFonts w:ascii="Times New Roman" w:hAnsi="Times New Roman" w:cs="Times New Roman"/>
          <w:sz w:val="28"/>
          <w:szCs w:val="28"/>
        </w:rPr>
        <w:t>ыполнение принятого решения без колебаний, уверенно; отсутствие растерянности при принятии решений в</w:t>
      </w:r>
      <w:r w:rsidR="00726E09">
        <w:rPr>
          <w:rFonts w:ascii="Times New Roman" w:hAnsi="Times New Roman" w:cs="Times New Roman"/>
          <w:sz w:val="28"/>
          <w:szCs w:val="28"/>
        </w:rPr>
        <w:t xml:space="preserve"> затрудненных условиях и </w:t>
      </w:r>
      <w:r w:rsidRPr="00871EAA">
        <w:rPr>
          <w:rFonts w:ascii="Times New Roman" w:hAnsi="Times New Roman" w:cs="Times New Roman"/>
          <w:sz w:val="28"/>
          <w:szCs w:val="28"/>
        </w:rPr>
        <w:t xml:space="preserve"> эмоциональных возбуждений; проявление решительных действий в непривычной обстановке. В играх на развитие решительности определяется время между сигналом воспитателя к началу выполнения задания и собственно началом ее выполнения.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Таким образом, можно сказать, что такое качество как решительность можно формировать и развивать у детей довольно не сложными играми.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Признаками выдержки являются: проявление терпения в деятельности, выполняемой в затрудненных условиях; умение держать себя в конфликтных ситуациях; умение тормозить проявление чувств</w:t>
      </w:r>
      <w:r w:rsidR="00726E09">
        <w:rPr>
          <w:rFonts w:ascii="Times New Roman" w:hAnsi="Times New Roman" w:cs="Times New Roman"/>
          <w:sz w:val="28"/>
          <w:szCs w:val="28"/>
        </w:rPr>
        <w:t>,</w:t>
      </w:r>
      <w:r w:rsidRPr="00871EAA">
        <w:rPr>
          <w:rFonts w:ascii="Times New Roman" w:hAnsi="Times New Roman" w:cs="Times New Roman"/>
          <w:sz w:val="28"/>
          <w:szCs w:val="28"/>
        </w:rPr>
        <w:t xml:space="preserve"> при сильном эмоциональном возбуждении; умение контролировать свое поведение в непривычной обстановке.</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Важно, чтобы к участию в играх привлекались родители учащихся, которые могли бы, например, исполнять роль экспертов. Проводимая психопрофилактическая работа с родителями также может способствовать развитию волевых качеств дошкольников.</w:t>
      </w:r>
    </w:p>
    <w:p w:rsidR="00871EAA" w:rsidRPr="00871EAA" w:rsidRDefault="00871EAA" w:rsidP="000E14B9">
      <w:pPr>
        <w:rPr>
          <w:rFonts w:ascii="Times New Roman" w:hAnsi="Times New Roman" w:cs="Times New Roman"/>
          <w:b/>
          <w:sz w:val="28"/>
          <w:szCs w:val="28"/>
        </w:rPr>
      </w:pPr>
      <w:r w:rsidRPr="00871EAA">
        <w:rPr>
          <w:rFonts w:ascii="Times New Roman" w:hAnsi="Times New Roman" w:cs="Times New Roman"/>
          <w:b/>
          <w:sz w:val="28"/>
          <w:szCs w:val="28"/>
        </w:rPr>
        <w:t xml:space="preserve"> </w:t>
      </w:r>
      <w:proofErr w:type="gramStart"/>
      <w:r w:rsidRPr="00871EAA">
        <w:rPr>
          <w:rFonts w:ascii="Times New Roman" w:hAnsi="Times New Roman" w:cs="Times New Roman"/>
          <w:b/>
          <w:sz w:val="28"/>
          <w:szCs w:val="28"/>
        </w:rPr>
        <w:t>в</w:t>
      </w:r>
      <w:proofErr w:type="gramEnd"/>
      <w:r w:rsidRPr="00871EAA">
        <w:rPr>
          <w:rFonts w:ascii="Times New Roman" w:hAnsi="Times New Roman" w:cs="Times New Roman"/>
          <w:b/>
          <w:sz w:val="28"/>
          <w:szCs w:val="28"/>
        </w:rPr>
        <w:t xml:space="preserve">олевые качества </w:t>
      </w:r>
      <w:r w:rsidR="000E14B9" w:rsidRPr="00871EAA">
        <w:rPr>
          <w:rFonts w:ascii="Times New Roman" w:hAnsi="Times New Roman" w:cs="Times New Roman"/>
          <w:b/>
          <w:sz w:val="28"/>
          <w:szCs w:val="28"/>
        </w:rPr>
        <w:t xml:space="preserve"> ребенка </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1)ответственность – самостоятельно ставить цель, и руководствуется ею в деятельности, достигает результата. Выполняет требования взрослого и делает все это точно.</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xml:space="preserve">2) упорство – проявляет стремление достичь </w:t>
      </w:r>
      <w:proofErr w:type="gramStart"/>
      <w:r w:rsidRPr="00871EAA">
        <w:rPr>
          <w:rFonts w:ascii="Times New Roman" w:hAnsi="Times New Roman" w:cs="Times New Roman"/>
          <w:sz w:val="28"/>
          <w:szCs w:val="28"/>
        </w:rPr>
        <w:t>необходимого</w:t>
      </w:r>
      <w:proofErr w:type="gramEnd"/>
      <w:r w:rsidRPr="00871EAA">
        <w:rPr>
          <w:rFonts w:ascii="Times New Roman" w:hAnsi="Times New Roman" w:cs="Times New Roman"/>
          <w:sz w:val="28"/>
          <w:szCs w:val="28"/>
        </w:rPr>
        <w:t>. Добивается успеха в деятельности, вопреки имеющимся трудностям и неудачам, превозмогая тягостные состояния.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xml:space="preserve">3) настойчивость – проявляет: стремление постоянно доводить начатое дело до конца; умение длительно преследовать цель, не снижая энергии в борьбе с </w:t>
      </w:r>
      <w:r w:rsidRPr="00871EAA">
        <w:rPr>
          <w:rFonts w:ascii="Times New Roman" w:hAnsi="Times New Roman" w:cs="Times New Roman"/>
          <w:sz w:val="28"/>
          <w:szCs w:val="28"/>
        </w:rPr>
        <w:lastRenderedPageBreak/>
        <w:t>трудностями; умение продолжать деятельность при нежелании ею заниматься или при возникновении другой, более интересной деятельности; умение проявить упорство при изменившейся обстановке.</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4) решительность – своевременно и, когда это нужно, быстро принимает решения и смело проводит их в жизнь. Отсутствуют излишние колебания и сомнения при борьбе мотивов. Быстро и продуманно выбирает цель и находит способы ее достижения.</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5) выдержка – проявляет способности подавлять импульсивные, малообдуманные эмоциональные реакции, не поддаваться искушению, то есть подавлять сильные влечения, желания. В случае необходимости умеет проявлять сдержанность, внешнюю невозмутимость, несмотря на сильное желание отомстить обидчику, ответить грубостью на грубость.</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6) дисциплинированность – подчиняется ребенок общественным правилам поведения и деятельности; осознанно выполняет общественные правила поведения и деятельности;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7) самостоятельность – умеет действовать без посторонней помощи, выполнять деятельность по своей инициативе.</w:t>
      </w:r>
    </w:p>
    <w:p w:rsidR="000E14B9" w:rsidRPr="00871EAA" w:rsidRDefault="000E14B9" w:rsidP="000E14B9">
      <w:pPr>
        <w:rPr>
          <w:rFonts w:ascii="Times New Roman" w:hAnsi="Times New Roman" w:cs="Times New Roman"/>
          <w:b/>
          <w:sz w:val="28"/>
          <w:szCs w:val="28"/>
        </w:rPr>
      </w:pPr>
      <w:r w:rsidRPr="00871EAA">
        <w:rPr>
          <w:rFonts w:ascii="Times New Roman" w:hAnsi="Times New Roman" w:cs="Times New Roman"/>
          <w:sz w:val="28"/>
          <w:szCs w:val="28"/>
        </w:rPr>
        <w:t xml:space="preserve"> </w:t>
      </w:r>
      <w:r w:rsidRPr="00871EAA">
        <w:rPr>
          <w:rFonts w:ascii="Times New Roman" w:hAnsi="Times New Roman" w:cs="Times New Roman"/>
          <w:b/>
          <w:sz w:val="28"/>
          <w:szCs w:val="28"/>
        </w:rPr>
        <w:t>Система работы по формированию волевых качеств дошкольников через подвижную игру</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Игра в жизни дошкольника занимает огро</w:t>
      </w:r>
      <w:r w:rsidR="00726E09">
        <w:rPr>
          <w:rFonts w:ascii="Times New Roman" w:hAnsi="Times New Roman" w:cs="Times New Roman"/>
          <w:sz w:val="28"/>
          <w:szCs w:val="28"/>
        </w:rPr>
        <w:t xml:space="preserve">мное место, и имеет </w:t>
      </w:r>
      <w:r w:rsidRPr="00871EAA">
        <w:rPr>
          <w:rFonts w:ascii="Times New Roman" w:hAnsi="Times New Roman" w:cs="Times New Roman"/>
          <w:sz w:val="28"/>
          <w:szCs w:val="28"/>
        </w:rPr>
        <w:t>значение для психического и эмоционально-волевого развития ребенка. Для того чтобы игра дошкольника носила не только развивающий характер, но и способствовала развитию волевых качеств это должна быть:</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а) игра по правилам или с правилами;</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б) коллективная, партнерская игра, в которой партнерами могут быть как сверстники, так и взрослые;</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 в ней должны быть созданы условия для выстраивания каждым играющим своей стратегии</w:t>
      </w:r>
      <w:r w:rsidR="00871EAA" w:rsidRPr="00871EAA">
        <w:rPr>
          <w:rFonts w:ascii="Times New Roman" w:hAnsi="Times New Roman" w:cs="Times New Roman"/>
          <w:sz w:val="28"/>
          <w:szCs w:val="28"/>
        </w:rPr>
        <w:t>.</w:t>
      </w:r>
    </w:p>
    <w:p w:rsidR="00726E09"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В период старшего дошкольного возраста начинают формироваться основные волевые качества лич</w:t>
      </w:r>
      <w:r w:rsidR="00726E09">
        <w:rPr>
          <w:rFonts w:ascii="Times New Roman" w:hAnsi="Times New Roman" w:cs="Times New Roman"/>
          <w:sz w:val="28"/>
          <w:szCs w:val="28"/>
        </w:rPr>
        <w:t>ности: упорство и настойчивость.</w:t>
      </w:r>
      <w:r w:rsidRPr="00871EAA">
        <w:rPr>
          <w:rFonts w:ascii="Times New Roman" w:hAnsi="Times New Roman" w:cs="Times New Roman"/>
          <w:sz w:val="28"/>
          <w:szCs w:val="28"/>
        </w:rPr>
        <w:t xml:space="preserve"> </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 xml:space="preserve">Без волевых качеств и твердого характера нельзя добиться постоянного успеха. Большой интерес для формирования волевых качеств дошкольников в процессе обучения представляют игры, которые заставляют думать, </w:t>
      </w:r>
      <w:r w:rsidRPr="00871EAA">
        <w:rPr>
          <w:rFonts w:ascii="Times New Roman" w:hAnsi="Times New Roman" w:cs="Times New Roman"/>
          <w:sz w:val="28"/>
          <w:szCs w:val="28"/>
        </w:rPr>
        <w:lastRenderedPageBreak/>
        <w:t>предоставляют возможность ребенку проверить и развить свои способности, включают его в соревнования с другими учащимися. Участие дошкольников в подвижных играх способствует их самоутверждению, развивает настойчивость, стремление к успеху и различные мотивационные качества. Игра также влияет на развитие самостоятельности детей, творческих способностей, личностных качеств.</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Для того чтобы игра дошкольника носила не только развивающий характер, но и способствовала развитию волевых качеств это должна быть: игра по правилам или с правилами; коллективная, партнерская игра, в которой партнерами могут быть как сверстники, так и взрослые; в ней должны быть созданы условия для выстраивания каждым играющим своей стратегии; в игре должна ставиться цель – выиграть (т.е. это всегда либо соревновательная игра, либо игра-достижение).</w:t>
      </w:r>
    </w:p>
    <w:p w:rsidR="000E14B9" w:rsidRPr="00871EAA" w:rsidRDefault="00871EAA" w:rsidP="000E14B9">
      <w:pPr>
        <w:rPr>
          <w:rFonts w:ascii="Times New Roman" w:hAnsi="Times New Roman" w:cs="Times New Roman"/>
          <w:sz w:val="28"/>
          <w:szCs w:val="28"/>
        </w:rPr>
      </w:pPr>
      <w:r w:rsidRPr="00871EAA">
        <w:rPr>
          <w:rFonts w:ascii="Times New Roman" w:hAnsi="Times New Roman" w:cs="Times New Roman"/>
          <w:sz w:val="28"/>
          <w:szCs w:val="28"/>
        </w:rPr>
        <w:t>И</w:t>
      </w:r>
      <w:r w:rsidR="000E14B9" w:rsidRPr="00871EAA">
        <w:rPr>
          <w:rFonts w:ascii="Times New Roman" w:hAnsi="Times New Roman" w:cs="Times New Roman"/>
          <w:sz w:val="28"/>
          <w:szCs w:val="28"/>
        </w:rPr>
        <w:t>гры оказывают влияние на развитие самостоятельности у детей, творческих способностей, вызывают стремление доводить начатое дело до конца, воспитывают умение продолжать деятельность даже при нежелании ею заниматься или при возникновении более интересной деятельности, то есть все виды игр формируют волевые качества личности.</w:t>
      </w:r>
    </w:p>
    <w:p w:rsidR="000E14B9" w:rsidRPr="00726E09" w:rsidRDefault="000E14B9" w:rsidP="000E14B9">
      <w:pPr>
        <w:rPr>
          <w:rFonts w:ascii="Times New Roman" w:hAnsi="Times New Roman" w:cs="Times New Roman"/>
          <w:b/>
          <w:sz w:val="28"/>
          <w:szCs w:val="28"/>
        </w:rPr>
      </w:pPr>
      <w:r w:rsidRPr="00726E09">
        <w:rPr>
          <w:rFonts w:ascii="Times New Roman" w:hAnsi="Times New Roman" w:cs="Times New Roman"/>
          <w:b/>
          <w:sz w:val="28"/>
          <w:szCs w:val="28"/>
        </w:rPr>
        <w:t>Список литературы</w:t>
      </w:r>
    </w:p>
    <w:p w:rsidR="000E14B9" w:rsidRPr="00871EAA" w:rsidRDefault="000E14B9" w:rsidP="000E14B9">
      <w:pPr>
        <w:rPr>
          <w:rFonts w:ascii="Times New Roman" w:hAnsi="Times New Roman" w:cs="Times New Roman"/>
          <w:sz w:val="28"/>
          <w:szCs w:val="28"/>
        </w:rPr>
      </w:pPr>
      <w:r w:rsidRPr="00871EAA">
        <w:rPr>
          <w:rFonts w:ascii="Times New Roman" w:hAnsi="Times New Roman" w:cs="Times New Roman"/>
          <w:sz w:val="28"/>
          <w:szCs w:val="28"/>
        </w:rPr>
        <w:t>1. Александрова, Н.И., Шульга Т.И. Изучение волевых каче</w:t>
      </w:r>
      <w:proofErr w:type="gramStart"/>
      <w:r w:rsidRPr="00871EAA">
        <w:rPr>
          <w:rFonts w:ascii="Times New Roman" w:hAnsi="Times New Roman" w:cs="Times New Roman"/>
          <w:sz w:val="28"/>
          <w:szCs w:val="28"/>
        </w:rPr>
        <w:t>ств шк</w:t>
      </w:r>
      <w:proofErr w:type="gramEnd"/>
      <w:r w:rsidRPr="00871EAA">
        <w:rPr>
          <w:rFonts w:ascii="Times New Roman" w:hAnsi="Times New Roman" w:cs="Times New Roman"/>
          <w:sz w:val="28"/>
          <w:szCs w:val="28"/>
        </w:rPr>
        <w:t>ольников с помощью методики "нерешаемая задача" / Н.И. Александрова Т.И. Шульга // Вопросы психологии. – 1987. – № 6. – С. 130-132.</w:t>
      </w:r>
    </w:p>
    <w:p w:rsidR="000E14B9" w:rsidRPr="00871EAA" w:rsidRDefault="00871EAA" w:rsidP="000E14B9">
      <w:pPr>
        <w:rPr>
          <w:rFonts w:ascii="Times New Roman" w:hAnsi="Times New Roman" w:cs="Times New Roman"/>
          <w:sz w:val="28"/>
          <w:szCs w:val="28"/>
        </w:rPr>
      </w:pPr>
      <w:r w:rsidRPr="00871EAA">
        <w:rPr>
          <w:rFonts w:ascii="Times New Roman" w:hAnsi="Times New Roman" w:cs="Times New Roman"/>
          <w:sz w:val="28"/>
          <w:szCs w:val="28"/>
        </w:rPr>
        <w:t>2</w:t>
      </w:r>
      <w:r w:rsidR="000E14B9" w:rsidRPr="00871EAA">
        <w:rPr>
          <w:rFonts w:ascii="Times New Roman" w:hAnsi="Times New Roman" w:cs="Times New Roman"/>
          <w:sz w:val="28"/>
          <w:szCs w:val="28"/>
        </w:rPr>
        <w:t>. Аникеева, Н. П. Воспитание игрой: кн. Для учителя./ Н.П. Аникеева. - М.: Просвещение, 1987. - 144с</w:t>
      </w:r>
    </w:p>
    <w:p w:rsidR="000E14B9" w:rsidRPr="00871EAA" w:rsidRDefault="00871EAA" w:rsidP="000E14B9">
      <w:pPr>
        <w:rPr>
          <w:rFonts w:ascii="Times New Roman" w:hAnsi="Times New Roman" w:cs="Times New Roman"/>
          <w:sz w:val="28"/>
          <w:szCs w:val="28"/>
        </w:rPr>
      </w:pPr>
      <w:r w:rsidRPr="00871EAA">
        <w:rPr>
          <w:rFonts w:ascii="Times New Roman" w:hAnsi="Times New Roman" w:cs="Times New Roman"/>
          <w:sz w:val="28"/>
          <w:szCs w:val="28"/>
        </w:rPr>
        <w:t>3.</w:t>
      </w:r>
      <w:r w:rsidR="000E14B9" w:rsidRPr="00871EAA">
        <w:rPr>
          <w:rFonts w:ascii="Times New Roman" w:hAnsi="Times New Roman" w:cs="Times New Roman"/>
          <w:sz w:val="28"/>
          <w:szCs w:val="28"/>
        </w:rPr>
        <w:t xml:space="preserve"> Гельфан, Е.М., Шмаков С.А. От игры к самовоспитанию./ Е.М. Гельфан, С.А. Шмаков. - М.: Педагогика, 1971. - 104с</w:t>
      </w:r>
    </w:p>
    <w:p w:rsidR="000E14B9" w:rsidRPr="00871EAA" w:rsidRDefault="00871EAA" w:rsidP="000E14B9">
      <w:pPr>
        <w:rPr>
          <w:rFonts w:ascii="Times New Roman" w:hAnsi="Times New Roman" w:cs="Times New Roman"/>
          <w:sz w:val="28"/>
          <w:szCs w:val="28"/>
        </w:rPr>
      </w:pPr>
      <w:r w:rsidRPr="00871EAA">
        <w:rPr>
          <w:rFonts w:ascii="Times New Roman" w:hAnsi="Times New Roman" w:cs="Times New Roman"/>
          <w:sz w:val="28"/>
          <w:szCs w:val="28"/>
        </w:rPr>
        <w:t>4</w:t>
      </w:r>
      <w:r w:rsidR="000E14B9" w:rsidRPr="00871EAA">
        <w:rPr>
          <w:rFonts w:ascii="Times New Roman" w:hAnsi="Times New Roman" w:cs="Times New Roman"/>
          <w:sz w:val="28"/>
          <w:szCs w:val="28"/>
        </w:rPr>
        <w:t>. Жуков, М.Н. Подвижные игры: учеб</w:t>
      </w:r>
      <w:proofErr w:type="gramStart"/>
      <w:r w:rsidR="000E14B9" w:rsidRPr="00871EAA">
        <w:rPr>
          <w:rFonts w:ascii="Times New Roman" w:hAnsi="Times New Roman" w:cs="Times New Roman"/>
          <w:sz w:val="28"/>
          <w:szCs w:val="28"/>
        </w:rPr>
        <w:t>.</w:t>
      </w:r>
      <w:proofErr w:type="gramEnd"/>
      <w:r w:rsidR="000E14B9" w:rsidRPr="00871EAA">
        <w:rPr>
          <w:rFonts w:ascii="Times New Roman" w:hAnsi="Times New Roman" w:cs="Times New Roman"/>
          <w:sz w:val="28"/>
          <w:szCs w:val="28"/>
        </w:rPr>
        <w:t xml:space="preserve"> </w:t>
      </w:r>
      <w:proofErr w:type="gramStart"/>
      <w:r w:rsidR="000E14B9" w:rsidRPr="00871EAA">
        <w:rPr>
          <w:rFonts w:ascii="Times New Roman" w:hAnsi="Times New Roman" w:cs="Times New Roman"/>
          <w:sz w:val="28"/>
          <w:szCs w:val="28"/>
        </w:rPr>
        <w:t>д</w:t>
      </w:r>
      <w:proofErr w:type="gramEnd"/>
      <w:r w:rsidR="000E14B9" w:rsidRPr="00871EAA">
        <w:rPr>
          <w:rFonts w:ascii="Times New Roman" w:hAnsi="Times New Roman" w:cs="Times New Roman"/>
          <w:sz w:val="28"/>
          <w:szCs w:val="28"/>
        </w:rPr>
        <w:t>ля студ. пед. вузов /М.Н. Жуков – М.: "Академия", 2000. -160 с.</w:t>
      </w:r>
    </w:p>
    <w:p w:rsidR="000E14B9" w:rsidRPr="00871EAA" w:rsidRDefault="00726E09" w:rsidP="000E14B9">
      <w:pPr>
        <w:rPr>
          <w:rFonts w:ascii="Times New Roman" w:hAnsi="Times New Roman" w:cs="Times New Roman"/>
          <w:sz w:val="28"/>
          <w:szCs w:val="28"/>
        </w:rPr>
      </w:pPr>
      <w:r>
        <w:rPr>
          <w:rFonts w:ascii="Times New Roman" w:hAnsi="Times New Roman" w:cs="Times New Roman"/>
          <w:sz w:val="28"/>
          <w:szCs w:val="28"/>
        </w:rPr>
        <w:t>5</w:t>
      </w:r>
      <w:r w:rsidR="000E14B9" w:rsidRPr="00871EAA">
        <w:rPr>
          <w:rFonts w:ascii="Times New Roman" w:hAnsi="Times New Roman" w:cs="Times New Roman"/>
          <w:sz w:val="28"/>
          <w:szCs w:val="28"/>
        </w:rPr>
        <w:t>. Попова, А.И., Литвинская И.Г. Развитие самостоятельности младших школьников в условиях коллективных занятий./ А.И. Попова, И.Г. Литвинская // Начальная школа. - 1990. - № 11. - С.24-26.</w:t>
      </w:r>
    </w:p>
    <w:p w:rsidR="000E14B9" w:rsidRDefault="00726E09" w:rsidP="000E14B9">
      <w:pPr>
        <w:rPr>
          <w:rFonts w:ascii="Times New Roman" w:hAnsi="Times New Roman" w:cs="Times New Roman"/>
          <w:sz w:val="28"/>
          <w:szCs w:val="28"/>
        </w:rPr>
      </w:pPr>
      <w:r>
        <w:rPr>
          <w:rFonts w:ascii="Times New Roman" w:hAnsi="Times New Roman" w:cs="Times New Roman"/>
          <w:sz w:val="28"/>
          <w:szCs w:val="28"/>
        </w:rPr>
        <w:t>6</w:t>
      </w:r>
      <w:r w:rsidR="000E14B9" w:rsidRPr="00871EAA">
        <w:rPr>
          <w:rFonts w:ascii="Times New Roman" w:hAnsi="Times New Roman" w:cs="Times New Roman"/>
          <w:sz w:val="28"/>
          <w:szCs w:val="28"/>
        </w:rPr>
        <w:t>. Эльконин, Д. Б. Психология игры. / Д.Б. Эльконин. - М.: Педагогика, 1978.-304с.</w:t>
      </w:r>
    </w:p>
    <w:p w:rsidR="00871EAA" w:rsidRDefault="00871EAA" w:rsidP="000E14B9">
      <w:pPr>
        <w:rPr>
          <w:rFonts w:ascii="Times New Roman" w:hAnsi="Times New Roman" w:cs="Times New Roman"/>
          <w:sz w:val="28"/>
          <w:szCs w:val="28"/>
        </w:rPr>
      </w:pPr>
    </w:p>
    <w:p w:rsidR="00871EAA" w:rsidRDefault="00871EAA" w:rsidP="000E14B9">
      <w:pPr>
        <w:rPr>
          <w:rFonts w:ascii="Times New Roman" w:hAnsi="Times New Roman" w:cs="Times New Roman"/>
          <w:sz w:val="28"/>
          <w:szCs w:val="28"/>
        </w:rPr>
      </w:pPr>
    </w:p>
    <w:p w:rsidR="00871EAA" w:rsidRDefault="00871EAA" w:rsidP="000E14B9">
      <w:pPr>
        <w:rPr>
          <w:rFonts w:ascii="Times New Roman" w:hAnsi="Times New Roman" w:cs="Times New Roman"/>
          <w:sz w:val="28"/>
          <w:szCs w:val="28"/>
        </w:rPr>
      </w:pPr>
      <w:r>
        <w:rPr>
          <w:rFonts w:ascii="Times New Roman" w:hAnsi="Times New Roman" w:cs="Times New Roman"/>
          <w:sz w:val="28"/>
          <w:szCs w:val="28"/>
        </w:rPr>
        <w:t xml:space="preserve">                            </w:t>
      </w:r>
      <w:r w:rsidR="002D1055">
        <w:rPr>
          <w:rFonts w:ascii="Times New Roman" w:hAnsi="Times New Roman" w:cs="Times New Roman"/>
          <w:sz w:val="28"/>
          <w:szCs w:val="28"/>
        </w:rPr>
        <w:t xml:space="preserve">  </w:t>
      </w:r>
      <w:r>
        <w:rPr>
          <w:rFonts w:ascii="Times New Roman" w:hAnsi="Times New Roman" w:cs="Times New Roman"/>
          <w:sz w:val="28"/>
          <w:szCs w:val="28"/>
        </w:rPr>
        <w:t xml:space="preserve"> МБДОУ д\с№22 «Тополек»</w:t>
      </w:r>
    </w:p>
    <w:p w:rsidR="00871EAA" w:rsidRDefault="00871EAA" w:rsidP="000E14B9">
      <w:pPr>
        <w:rPr>
          <w:rFonts w:ascii="Times New Roman" w:hAnsi="Times New Roman" w:cs="Times New Roman"/>
          <w:sz w:val="28"/>
          <w:szCs w:val="28"/>
        </w:rPr>
      </w:pPr>
    </w:p>
    <w:p w:rsidR="00871EAA" w:rsidRDefault="00871EAA" w:rsidP="000E14B9">
      <w:pPr>
        <w:rPr>
          <w:rFonts w:ascii="Times New Roman" w:hAnsi="Times New Roman" w:cs="Times New Roman"/>
          <w:sz w:val="28"/>
          <w:szCs w:val="28"/>
        </w:rPr>
      </w:pPr>
    </w:p>
    <w:p w:rsidR="00871EAA" w:rsidRDefault="00871EAA" w:rsidP="000E14B9">
      <w:pPr>
        <w:rPr>
          <w:rFonts w:ascii="Times New Roman" w:hAnsi="Times New Roman" w:cs="Times New Roman"/>
          <w:sz w:val="28"/>
          <w:szCs w:val="28"/>
        </w:rPr>
      </w:pPr>
    </w:p>
    <w:p w:rsidR="00871EAA" w:rsidRDefault="00871EAA" w:rsidP="000E14B9">
      <w:pPr>
        <w:rPr>
          <w:rFonts w:ascii="Times New Roman" w:hAnsi="Times New Roman" w:cs="Times New Roman"/>
          <w:sz w:val="28"/>
          <w:szCs w:val="28"/>
        </w:rPr>
      </w:pPr>
    </w:p>
    <w:p w:rsidR="00871EAA" w:rsidRDefault="00871EAA" w:rsidP="000E14B9">
      <w:pPr>
        <w:rPr>
          <w:rFonts w:ascii="Times New Roman" w:hAnsi="Times New Roman" w:cs="Times New Roman"/>
          <w:sz w:val="28"/>
          <w:szCs w:val="28"/>
        </w:rPr>
      </w:pPr>
    </w:p>
    <w:p w:rsidR="00871EAA" w:rsidRDefault="00871EAA" w:rsidP="000E14B9">
      <w:pPr>
        <w:rPr>
          <w:rFonts w:ascii="Times New Roman" w:hAnsi="Times New Roman" w:cs="Times New Roman"/>
          <w:sz w:val="28"/>
          <w:szCs w:val="28"/>
        </w:rPr>
      </w:pPr>
    </w:p>
    <w:p w:rsidR="00871EAA" w:rsidRDefault="00871EAA" w:rsidP="000E14B9">
      <w:pPr>
        <w:rPr>
          <w:rFonts w:ascii="Times New Roman" w:hAnsi="Times New Roman" w:cs="Times New Roman"/>
          <w:sz w:val="28"/>
          <w:szCs w:val="28"/>
        </w:rPr>
      </w:pPr>
    </w:p>
    <w:p w:rsidR="00871EAA" w:rsidRPr="002D1055" w:rsidRDefault="00871EAA" w:rsidP="002D1055">
      <w:pPr>
        <w:jc w:val="center"/>
        <w:rPr>
          <w:rFonts w:ascii="Times New Roman" w:hAnsi="Times New Roman" w:cs="Times New Roman"/>
          <w:color w:val="00B050"/>
          <w:sz w:val="48"/>
          <w:szCs w:val="48"/>
        </w:rPr>
      </w:pPr>
      <w:r w:rsidRPr="002D1055">
        <w:rPr>
          <w:rFonts w:ascii="Times New Roman" w:hAnsi="Times New Roman" w:cs="Times New Roman"/>
          <w:color w:val="00B050"/>
          <w:sz w:val="48"/>
          <w:szCs w:val="48"/>
        </w:rPr>
        <w:t>Консультация для воспитателей</w:t>
      </w:r>
    </w:p>
    <w:p w:rsidR="002D1055" w:rsidRPr="002D1055" w:rsidRDefault="002D1055" w:rsidP="002D1055">
      <w:pPr>
        <w:jc w:val="center"/>
        <w:rPr>
          <w:rFonts w:ascii="Times New Roman" w:hAnsi="Times New Roman" w:cs="Times New Roman"/>
          <w:color w:val="00B050"/>
          <w:sz w:val="28"/>
          <w:szCs w:val="28"/>
        </w:rPr>
      </w:pPr>
      <w:r w:rsidRPr="002D1055">
        <w:rPr>
          <w:rFonts w:ascii="Times New Roman" w:hAnsi="Times New Roman" w:cs="Times New Roman"/>
          <w:color w:val="00B050"/>
          <w:sz w:val="48"/>
          <w:szCs w:val="48"/>
        </w:rPr>
        <w:t>«Развитие волевых качеств в подвижной игре».</w:t>
      </w:r>
    </w:p>
    <w:p w:rsidR="002D1055" w:rsidRPr="002D1055" w:rsidRDefault="002D1055" w:rsidP="002D1055">
      <w:pPr>
        <w:jc w:val="center"/>
        <w:rPr>
          <w:rFonts w:ascii="Times New Roman" w:hAnsi="Times New Roman" w:cs="Times New Roman"/>
          <w:sz w:val="48"/>
          <w:szCs w:val="48"/>
        </w:rPr>
      </w:pPr>
    </w:p>
    <w:p w:rsidR="002D1055" w:rsidRDefault="002D1055" w:rsidP="000E14B9">
      <w:pPr>
        <w:rPr>
          <w:rFonts w:ascii="Times New Roman" w:hAnsi="Times New Roman" w:cs="Times New Roman"/>
          <w:sz w:val="28"/>
          <w:szCs w:val="28"/>
        </w:rPr>
      </w:pPr>
    </w:p>
    <w:p w:rsidR="002D1055" w:rsidRDefault="002D1055" w:rsidP="000E14B9">
      <w:pPr>
        <w:rPr>
          <w:rFonts w:ascii="Times New Roman" w:hAnsi="Times New Roman" w:cs="Times New Roman"/>
          <w:sz w:val="28"/>
          <w:szCs w:val="28"/>
        </w:rPr>
      </w:pPr>
    </w:p>
    <w:p w:rsidR="002D1055" w:rsidRDefault="002D1055" w:rsidP="000E14B9">
      <w:pPr>
        <w:rPr>
          <w:rFonts w:ascii="Times New Roman" w:hAnsi="Times New Roman" w:cs="Times New Roman"/>
          <w:sz w:val="28"/>
          <w:szCs w:val="28"/>
        </w:rPr>
      </w:pPr>
    </w:p>
    <w:p w:rsidR="002D1055" w:rsidRDefault="002D1055" w:rsidP="000E14B9">
      <w:pPr>
        <w:rPr>
          <w:rFonts w:ascii="Times New Roman" w:hAnsi="Times New Roman" w:cs="Times New Roman"/>
          <w:sz w:val="28"/>
          <w:szCs w:val="28"/>
        </w:rPr>
      </w:pPr>
    </w:p>
    <w:p w:rsidR="002D1055" w:rsidRDefault="002D1055" w:rsidP="000E14B9">
      <w:pPr>
        <w:rPr>
          <w:rFonts w:ascii="Times New Roman" w:hAnsi="Times New Roman" w:cs="Times New Roman"/>
          <w:sz w:val="28"/>
          <w:szCs w:val="28"/>
        </w:rPr>
      </w:pPr>
    </w:p>
    <w:p w:rsidR="002D1055" w:rsidRDefault="002D1055" w:rsidP="000E14B9">
      <w:pPr>
        <w:rPr>
          <w:rFonts w:ascii="Times New Roman" w:hAnsi="Times New Roman" w:cs="Times New Roman"/>
          <w:sz w:val="28"/>
          <w:szCs w:val="28"/>
        </w:rPr>
      </w:pPr>
    </w:p>
    <w:p w:rsidR="002D1055" w:rsidRDefault="002D1055" w:rsidP="000E14B9">
      <w:pPr>
        <w:rPr>
          <w:rFonts w:ascii="Times New Roman" w:hAnsi="Times New Roman" w:cs="Times New Roman"/>
          <w:sz w:val="28"/>
          <w:szCs w:val="28"/>
        </w:rPr>
      </w:pPr>
    </w:p>
    <w:p w:rsidR="002D1055" w:rsidRDefault="002D1055" w:rsidP="000E14B9">
      <w:pPr>
        <w:rPr>
          <w:rFonts w:ascii="Times New Roman" w:hAnsi="Times New Roman" w:cs="Times New Roman"/>
          <w:sz w:val="28"/>
          <w:szCs w:val="28"/>
        </w:rPr>
      </w:pPr>
      <w:r>
        <w:rPr>
          <w:rFonts w:ascii="Times New Roman" w:hAnsi="Times New Roman" w:cs="Times New Roman"/>
          <w:sz w:val="28"/>
          <w:szCs w:val="28"/>
        </w:rPr>
        <w:t xml:space="preserve">                                                                            Подготовила воспитатель:</w:t>
      </w:r>
    </w:p>
    <w:p w:rsidR="002D1055" w:rsidRDefault="002D1055" w:rsidP="000E14B9">
      <w:pPr>
        <w:rPr>
          <w:rFonts w:ascii="Times New Roman" w:hAnsi="Times New Roman" w:cs="Times New Roman"/>
          <w:sz w:val="28"/>
          <w:szCs w:val="28"/>
        </w:rPr>
      </w:pPr>
      <w:r>
        <w:rPr>
          <w:rFonts w:ascii="Times New Roman" w:hAnsi="Times New Roman" w:cs="Times New Roman"/>
          <w:sz w:val="28"/>
          <w:szCs w:val="28"/>
        </w:rPr>
        <w:t xml:space="preserve">                                                                            Карлина Светлана Николаевна</w:t>
      </w:r>
    </w:p>
    <w:p w:rsidR="00726E09" w:rsidRDefault="00726E09" w:rsidP="000E14B9">
      <w:pPr>
        <w:rPr>
          <w:rFonts w:ascii="Times New Roman" w:hAnsi="Times New Roman" w:cs="Times New Roman"/>
          <w:sz w:val="28"/>
          <w:szCs w:val="28"/>
        </w:rPr>
      </w:pPr>
    </w:p>
    <w:p w:rsidR="002D1055" w:rsidRPr="00871EAA" w:rsidRDefault="002D1055" w:rsidP="000E14B9">
      <w:pPr>
        <w:rPr>
          <w:rFonts w:ascii="Times New Roman" w:hAnsi="Times New Roman" w:cs="Times New Roman"/>
          <w:sz w:val="28"/>
          <w:szCs w:val="28"/>
        </w:rPr>
      </w:pPr>
      <w:r>
        <w:rPr>
          <w:rFonts w:ascii="Times New Roman" w:hAnsi="Times New Roman" w:cs="Times New Roman"/>
          <w:sz w:val="28"/>
          <w:szCs w:val="28"/>
        </w:rPr>
        <w:t xml:space="preserve">                                             Гремячево</w:t>
      </w:r>
    </w:p>
    <w:sectPr w:rsidR="002D1055" w:rsidRPr="00871EAA" w:rsidSect="002D1055">
      <w:pgSz w:w="11906" w:h="16838"/>
      <w:pgMar w:top="1134" w:right="850" w:bottom="1134" w:left="1701"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E14B9"/>
    <w:rsid w:val="000867DE"/>
    <w:rsid w:val="000E14B9"/>
    <w:rsid w:val="0028303F"/>
    <w:rsid w:val="002D1055"/>
    <w:rsid w:val="003117CB"/>
    <w:rsid w:val="00726E09"/>
    <w:rsid w:val="00871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74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3445</Words>
  <Characters>19642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2017-12-09T12:51:00Z</dcterms:created>
  <dcterms:modified xsi:type="dcterms:W3CDTF">2017-12-09T17:44:00Z</dcterms:modified>
</cp:coreProperties>
</file>